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关于“松江区泗泾南拓展大型居住社区27-03地块小学新建工程（塘乐小学）项目”规划设计方案公示</w:t>
      </w:r>
    </w:p>
    <w:p>
      <w:pPr>
        <w:rPr>
          <w:szCs w:val="21"/>
        </w:rPr>
      </w:pPr>
    </w:p>
    <w:p>
      <w:pPr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为了让周边单位居民了解“松江区泗泾南拓展大型居住社区27-03地块小学新建工程（塘乐小学）项目”规划设计方案的内容，根据上海市城市规划管理有关方案公示的规定，现将有关情况公示如下：</w:t>
      </w:r>
    </w:p>
    <w:p>
      <w:pPr>
        <w:rPr>
          <w:rFonts w:asciiTheme="minorEastAsia" w:hAnsiTheme="minorEastAsia"/>
          <w:szCs w:val="21"/>
        </w:rPr>
      </w:pPr>
    </w:p>
    <w:tbl>
      <w:tblPr>
        <w:tblStyle w:val="6"/>
        <w:tblW w:w="0" w:type="auto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6"/>
        <w:gridCol w:w="5510"/>
        <w:gridCol w:w="9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1" w:hRule="atLeast"/>
        </w:trPr>
        <w:tc>
          <w:tcPr>
            <w:tcW w:w="6256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</w:tcPr>
          <w:p>
            <w:pPr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建设单位：上海松江新城投资建设集团有限公司</w:t>
            </w:r>
          </w:p>
          <w:p>
            <w:pPr>
              <w:ind w:left="1365" w:hanging="1365" w:hangingChars="650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建设工程名称：松江区泗泾南拓展大型居住社区27-03地块小学新建工程（塘乐小学）项目</w:t>
            </w:r>
          </w:p>
          <w:p>
            <w:pPr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建筑规模：22717.75平方米</w:t>
            </w:r>
          </w:p>
          <w:p>
            <w:pPr>
              <w:ind w:left="1470" w:hanging="1470" w:hangingChars="700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建设项目地址：松江区泗泾南拓展大型居住社区27-03地块</w:t>
            </w:r>
          </w:p>
          <w:p>
            <w:pPr>
              <w:ind w:left="1470" w:hanging="1470" w:hangingChars="700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建设用地范围：松江区洞泾镇，东至倪家墩路，西至城隆路，南至塘乐路，北至新城上坤樾山四季小区</w:t>
            </w:r>
          </w:p>
          <w:p>
            <w:pPr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规划用地性质：小学用地</w:t>
            </w:r>
          </w:p>
          <w:p>
            <w:pPr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建筑工程性质：小学用地</w:t>
            </w:r>
          </w:p>
          <w:p>
            <w:pPr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公示时间：2022年6月14日至2022年6月23日</w:t>
            </w:r>
          </w:p>
          <w:p>
            <w:pPr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反馈意见截止日期：20</w:t>
            </w:r>
            <w:r>
              <w:rPr>
                <w:rFonts w:ascii="黑体" w:hAnsi="黑体" w:eastAsia="黑体" w:cs="黑体"/>
              </w:rPr>
              <w:t>2</w:t>
            </w:r>
            <w:r>
              <w:rPr>
                <w:rFonts w:hint="eastAsia" w:ascii="黑体" w:hAnsi="黑体" w:eastAsia="黑体" w:cs="黑体"/>
              </w:rPr>
              <w:t xml:space="preserve">2年6月30日  </w:t>
            </w:r>
          </w:p>
          <w:p>
            <w:pPr>
              <w:rPr>
                <w:rFonts w:ascii="黑体" w:hAnsi="黑体" w:eastAsia="黑体" w:cs="黑体"/>
              </w:rPr>
            </w:pPr>
          </w:p>
        </w:tc>
        <w:tc>
          <w:tcPr>
            <w:tcW w:w="5510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</w:tcPr>
          <w:p>
            <w:pPr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意见反馈途径：可通过信函、电话、电子邮件等方式反馈</w:t>
            </w:r>
          </w:p>
          <w:p>
            <w:pPr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（1）项目情况咨询：上海松江新城投资建设集团有限公司</w:t>
            </w:r>
          </w:p>
          <w:p>
            <w:pPr>
              <w:ind w:firstLine="525" w:firstLineChars="250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联系人：朱家辉   电话：18817883505</w:t>
            </w:r>
          </w:p>
          <w:p>
            <w:pPr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（2）意见反馈方式：</w:t>
            </w:r>
          </w:p>
          <w:p>
            <w:pPr>
              <w:ind w:firstLine="525" w:firstLineChars="250"/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fldChar w:fldCharType="begin"/>
            </w:r>
            <w:r>
              <w:rPr>
                <w:rFonts w:ascii="黑体" w:hAnsi="黑体" w:eastAsia="黑体" w:cs="黑体"/>
              </w:rPr>
              <w:instrText xml:space="preserve"> </w:instrText>
            </w:r>
            <w:r>
              <w:rPr>
                <w:rFonts w:hint="eastAsia" w:ascii="黑体" w:hAnsi="黑体" w:eastAsia="黑体" w:cs="黑体"/>
              </w:rPr>
              <w:instrText xml:space="preserve">= 1 \* GB3</w:instrText>
            </w:r>
            <w:r>
              <w:rPr>
                <w:rFonts w:ascii="黑体" w:hAnsi="黑体" w:eastAsia="黑体" w:cs="黑体"/>
              </w:rPr>
              <w:instrText xml:space="preserve"> </w:instrText>
            </w:r>
            <w:r>
              <w:rPr>
                <w:rFonts w:ascii="黑体" w:hAnsi="黑体" w:eastAsia="黑体" w:cs="黑体"/>
              </w:rPr>
              <w:fldChar w:fldCharType="separate"/>
            </w:r>
            <w:r>
              <w:rPr>
                <w:rFonts w:hint="eastAsia" w:ascii="黑体" w:hAnsi="黑体" w:eastAsia="黑体" w:cs="黑体"/>
              </w:rPr>
              <w:t>①</w:t>
            </w:r>
            <w:r>
              <w:rPr>
                <w:rFonts w:ascii="黑体" w:hAnsi="黑体" w:eastAsia="黑体" w:cs="黑体"/>
              </w:rPr>
              <w:fldChar w:fldCharType="end"/>
            </w:r>
            <w:r>
              <w:rPr>
                <w:rFonts w:hint="eastAsia" w:ascii="黑体" w:hAnsi="黑体" w:eastAsia="黑体" w:cs="黑体"/>
              </w:rPr>
              <w:t>信函：收件人：松江区规划和自然资源局执法科</w:t>
            </w:r>
          </w:p>
          <w:p>
            <w:pPr>
              <w:pStyle w:val="8"/>
              <w:ind w:left="360" w:firstLine="1050" w:firstLineChars="500"/>
              <w:rPr>
                <w:rFonts w:ascii="黑体" w:hAnsi="黑体" w:eastAsia="黑体" w:cs="黑体"/>
                <w:szCs w:val="22"/>
              </w:rPr>
            </w:pPr>
            <w:r>
              <w:rPr>
                <w:rFonts w:hint="eastAsia" w:ascii="黑体" w:hAnsi="黑体" w:eastAsia="黑体" w:cs="黑体"/>
                <w:szCs w:val="22"/>
              </w:rPr>
              <w:t>通讯地址：松江区荣乐东路</w:t>
            </w:r>
            <w:r>
              <w:rPr>
                <w:rFonts w:ascii="黑体" w:hAnsi="黑体" w:eastAsia="黑体" w:cs="黑体"/>
                <w:szCs w:val="22"/>
              </w:rPr>
              <w:t>2</w:t>
            </w:r>
            <w:bookmarkStart w:id="0" w:name="_GoBack"/>
            <w:bookmarkEnd w:id="0"/>
            <w:r>
              <w:rPr>
                <w:rFonts w:ascii="黑体" w:hAnsi="黑体" w:eastAsia="黑体" w:cs="黑体"/>
                <w:szCs w:val="22"/>
              </w:rPr>
              <w:t>111</w:t>
            </w:r>
            <w:r>
              <w:rPr>
                <w:rFonts w:hint="eastAsia" w:ascii="黑体" w:hAnsi="黑体" w:eastAsia="黑体" w:cs="黑体"/>
                <w:szCs w:val="22"/>
              </w:rPr>
              <w:t>号2号楼</w:t>
            </w:r>
          </w:p>
          <w:p>
            <w:pPr>
              <w:pStyle w:val="8"/>
              <w:ind w:left="360" w:firstLine="210" w:firstLineChars="100"/>
              <w:rPr>
                <w:rFonts w:hint="eastAsia" w:ascii="黑体" w:hAnsi="黑体" w:eastAsia="黑体" w:cs="黑体"/>
                <w:szCs w:val="22"/>
              </w:rPr>
            </w:pPr>
            <w:r>
              <w:rPr>
                <w:rFonts w:ascii="黑体" w:hAnsi="黑体" w:eastAsia="黑体" w:cs="黑体"/>
                <w:szCs w:val="22"/>
              </w:rPr>
              <w:fldChar w:fldCharType="begin"/>
            </w:r>
            <w:r>
              <w:rPr>
                <w:rFonts w:ascii="黑体" w:hAnsi="黑体" w:eastAsia="黑体" w:cs="黑体"/>
                <w:szCs w:val="22"/>
              </w:rPr>
              <w:instrText xml:space="preserve"> </w:instrText>
            </w:r>
            <w:r>
              <w:rPr>
                <w:rFonts w:hint="eastAsia" w:ascii="黑体" w:hAnsi="黑体" w:eastAsia="黑体" w:cs="黑体"/>
                <w:szCs w:val="22"/>
              </w:rPr>
              <w:instrText xml:space="preserve">= 2 \* GB3</w:instrText>
            </w:r>
            <w:r>
              <w:rPr>
                <w:rFonts w:ascii="黑体" w:hAnsi="黑体" w:eastAsia="黑体" w:cs="黑体"/>
                <w:szCs w:val="22"/>
              </w:rPr>
              <w:instrText xml:space="preserve"> </w:instrText>
            </w:r>
            <w:r>
              <w:rPr>
                <w:rFonts w:ascii="黑体" w:hAnsi="黑体" w:eastAsia="黑体" w:cs="黑体"/>
                <w:szCs w:val="22"/>
              </w:rPr>
              <w:fldChar w:fldCharType="separate"/>
            </w:r>
            <w:r>
              <w:rPr>
                <w:rFonts w:hint="eastAsia" w:ascii="黑体" w:hAnsi="黑体" w:eastAsia="黑体" w:cs="黑体"/>
                <w:szCs w:val="22"/>
              </w:rPr>
              <w:t>②</w:t>
            </w:r>
            <w:r>
              <w:rPr>
                <w:rFonts w:ascii="黑体" w:hAnsi="黑体" w:eastAsia="黑体" w:cs="黑体"/>
                <w:szCs w:val="22"/>
              </w:rPr>
              <w:fldChar w:fldCharType="end"/>
            </w:r>
            <w:r>
              <w:rPr>
                <w:rFonts w:hint="eastAsia" w:ascii="黑体" w:hAnsi="黑体" w:eastAsia="黑体" w:cs="黑体"/>
                <w:szCs w:val="22"/>
              </w:rPr>
              <w:t>电话：联系人：</w:t>
            </w:r>
            <w:r>
              <w:rPr>
                <w:rFonts w:hint="eastAsia" w:ascii="黑体" w:hAnsi="黑体" w:eastAsia="黑体" w:cs="黑体"/>
                <w:szCs w:val="22"/>
                <w:lang w:val="en-US" w:eastAsia="zh-CN"/>
              </w:rPr>
              <w:t>法规科</w:t>
            </w:r>
            <w:r>
              <w:rPr>
                <w:rFonts w:hint="eastAsia" w:ascii="黑体" w:hAnsi="黑体" w:eastAsia="黑体" w:cs="黑体"/>
                <w:szCs w:val="22"/>
              </w:rPr>
              <w:t>董老师 联系电话：57743311</w:t>
            </w:r>
          </w:p>
          <w:p>
            <w:pPr>
              <w:pStyle w:val="8"/>
              <w:ind w:firstLine="2100" w:firstLineChars="1000"/>
              <w:rPr>
                <w:rFonts w:ascii="黑体" w:hAnsi="黑体" w:eastAsia="黑体" w:cs="黑体"/>
                <w:szCs w:val="22"/>
              </w:rPr>
            </w:pPr>
            <w:r>
              <w:rPr>
                <w:rFonts w:hint="eastAsia" w:ascii="黑体" w:hAnsi="黑体" w:eastAsia="黑体" w:cs="黑体"/>
                <w:szCs w:val="22"/>
                <w:lang w:val="en-US" w:eastAsia="zh-CN"/>
              </w:rPr>
              <w:t>规建科</w:t>
            </w:r>
            <w:r>
              <w:rPr>
                <w:rFonts w:hint="eastAsia" w:ascii="黑体" w:hAnsi="黑体" w:eastAsia="黑体" w:cs="黑体"/>
                <w:szCs w:val="22"/>
              </w:rPr>
              <w:t>姜老师 联系电话：57740895</w:t>
            </w:r>
          </w:p>
          <w:p>
            <w:pPr>
              <w:pStyle w:val="8"/>
              <w:ind w:left="360" w:firstLine="210" w:firstLineChars="100"/>
              <w:rPr>
                <w:rFonts w:ascii="黑体" w:hAnsi="黑体" w:eastAsia="黑体" w:cs="黑体"/>
                <w:szCs w:val="22"/>
              </w:rPr>
            </w:pPr>
            <w:r>
              <w:rPr>
                <w:rFonts w:hint="eastAsia" w:ascii="黑体" w:hAnsi="黑体" w:eastAsia="黑体" w:cs="黑体"/>
                <w:szCs w:val="22"/>
              </w:rPr>
              <w:t>电话接待时间：周一至周五上午8：30至11：30，</w:t>
            </w:r>
          </w:p>
          <w:p>
            <w:pPr>
              <w:pStyle w:val="8"/>
              <w:ind w:left="360" w:firstLine="2730" w:firstLineChars="1300"/>
              <w:rPr>
                <w:rFonts w:ascii="黑体" w:hAnsi="黑体" w:eastAsia="黑体" w:cs="黑体"/>
                <w:szCs w:val="22"/>
              </w:rPr>
            </w:pPr>
            <w:r>
              <w:rPr>
                <w:rFonts w:hint="eastAsia" w:ascii="黑体" w:hAnsi="黑体" w:eastAsia="黑体" w:cs="黑体"/>
                <w:szCs w:val="22"/>
              </w:rPr>
              <w:t>下午13：00至17：00</w:t>
            </w:r>
          </w:p>
          <w:p>
            <w:pPr>
              <w:pStyle w:val="8"/>
              <w:ind w:left="360" w:firstLine="210" w:firstLineChars="100"/>
              <w:rPr>
                <w:rFonts w:ascii="黑体" w:hAnsi="黑体" w:eastAsia="黑体" w:cs="黑体"/>
                <w:szCs w:val="22"/>
              </w:rPr>
            </w:pPr>
            <w:r>
              <w:rPr>
                <w:rFonts w:ascii="黑体" w:hAnsi="黑体" w:eastAsia="黑体" w:cs="黑体"/>
                <w:szCs w:val="22"/>
              </w:rPr>
              <w:fldChar w:fldCharType="begin"/>
            </w:r>
            <w:r>
              <w:rPr>
                <w:rFonts w:ascii="黑体" w:hAnsi="黑体" w:eastAsia="黑体" w:cs="黑体"/>
                <w:szCs w:val="22"/>
              </w:rPr>
              <w:instrText xml:space="preserve"> </w:instrText>
            </w:r>
            <w:r>
              <w:rPr>
                <w:rFonts w:hint="eastAsia" w:ascii="黑体" w:hAnsi="黑体" w:eastAsia="黑体" w:cs="黑体"/>
                <w:szCs w:val="22"/>
              </w:rPr>
              <w:instrText xml:space="preserve">= 3 \* GB3</w:instrText>
            </w:r>
            <w:r>
              <w:rPr>
                <w:rFonts w:ascii="黑体" w:hAnsi="黑体" w:eastAsia="黑体" w:cs="黑体"/>
                <w:szCs w:val="22"/>
              </w:rPr>
              <w:instrText xml:space="preserve"> </w:instrText>
            </w:r>
            <w:r>
              <w:rPr>
                <w:rFonts w:ascii="黑体" w:hAnsi="黑体" w:eastAsia="黑体" w:cs="黑体"/>
                <w:szCs w:val="22"/>
              </w:rPr>
              <w:fldChar w:fldCharType="separate"/>
            </w:r>
            <w:r>
              <w:rPr>
                <w:rFonts w:hint="eastAsia" w:ascii="黑体" w:hAnsi="黑体" w:eastAsia="黑体" w:cs="黑体"/>
                <w:szCs w:val="22"/>
              </w:rPr>
              <w:t>③</w:t>
            </w:r>
            <w:r>
              <w:rPr>
                <w:rFonts w:ascii="黑体" w:hAnsi="黑体" w:eastAsia="黑体" w:cs="黑体"/>
                <w:szCs w:val="22"/>
              </w:rPr>
              <w:fldChar w:fldCharType="end"/>
            </w:r>
            <w:r>
              <w:rPr>
                <w:rFonts w:hint="eastAsia" w:ascii="黑体" w:hAnsi="黑体" w:eastAsia="黑体" w:cs="黑体"/>
                <w:szCs w:val="22"/>
              </w:rPr>
              <w:t>邮箱：sjghzyj@163.com</w:t>
            </w:r>
          </w:p>
        </w:tc>
        <w:tc>
          <w:tcPr>
            <w:tcW w:w="9560" w:type="dxa"/>
            <w:vMerge w:val="restart"/>
            <w:tcBorders>
              <w:top w:val="nil"/>
              <w:left w:val="single" w:color="FFFFFF" w:themeColor="background1" w:sz="4" w:space="0"/>
              <w:right w:val="nil"/>
            </w:tcBorders>
          </w:tcPr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</w:p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drawing>
                <wp:inline distT="0" distB="0" distL="0" distR="0">
                  <wp:extent cx="6724015" cy="4752340"/>
                  <wp:effectExtent l="19050" t="0" r="481" b="0"/>
                  <wp:docPr id="1" name="图片 1" descr="C:\Users\Administrator\Desktop\页面提取自－泗泾塘乐小学文本-202203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Desktop\页面提取自－泗泾塘乐小学文本-2022032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24169" cy="4752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8" w:hRule="atLeast"/>
        </w:trPr>
        <w:tc>
          <w:tcPr>
            <w:tcW w:w="11766" w:type="dxa"/>
            <w:gridSpan w:val="2"/>
            <w:tcBorders>
              <w:top w:val="single" w:color="FFFFFF" w:themeColor="background1" w:sz="4" w:space="0"/>
              <w:left w:val="nil"/>
              <w:bottom w:val="nil"/>
              <w:right w:val="nil"/>
            </w:tcBorders>
          </w:tcPr>
          <w:tbl>
            <w:tblPr>
              <w:tblStyle w:val="5"/>
              <w:tblpPr w:leftFromText="180" w:rightFromText="180" w:vertAnchor="text" w:horzAnchor="margin" w:tblpX="137" w:tblpY="346"/>
              <w:tblOverlap w:val="never"/>
              <w:tblW w:w="21013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839"/>
              <w:gridCol w:w="1236"/>
              <w:gridCol w:w="502"/>
              <w:gridCol w:w="4071"/>
              <w:gridCol w:w="1671"/>
              <w:gridCol w:w="1701"/>
              <w:gridCol w:w="8993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8993" w:type="dxa"/>
                <w:trHeight w:val="348" w:hRule="atLeast"/>
              </w:trPr>
              <w:tc>
                <w:tcPr>
                  <w:tcW w:w="8648" w:type="dxa"/>
                  <w:gridSpan w:val="4"/>
                  <w:tcBorders>
                    <w:bottom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rFonts w:hint="eastAsia"/>
                      <w:b/>
                      <w:sz w:val="24"/>
                      <w:szCs w:val="24"/>
                    </w:rPr>
                    <w:t>主要经济技术指标</w:t>
                  </w:r>
                </w:p>
              </w:tc>
              <w:tc>
                <w:tcPr>
                  <w:tcW w:w="3372" w:type="dxa"/>
                  <w:gridSpan w:val="2"/>
                  <w:vMerge w:val="restart"/>
                  <w:tcBorders>
                    <w:top w:val="nil"/>
                  </w:tcBorders>
                </w:tcPr>
                <w:p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8993" w:type="dxa"/>
                <w:trHeight w:val="269" w:hRule="atLeast"/>
              </w:trPr>
              <w:tc>
                <w:tcPr>
                  <w:tcW w:w="2839" w:type="dxa"/>
                  <w:tcBorders>
                    <w:top w:val="single" w:color="auto" w:sz="4" w:space="0"/>
                  </w:tcBorders>
                  <w:vAlign w:val="center"/>
                </w:tcPr>
                <w:p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建设用地面积</w:t>
                  </w:r>
                </w:p>
              </w:tc>
              <w:tc>
                <w:tcPr>
                  <w:tcW w:w="5809" w:type="dxa"/>
                  <w:gridSpan w:val="3"/>
                  <w:tcBorders>
                    <w:top w:val="single" w:color="auto" w:sz="4" w:space="0"/>
                  </w:tcBorders>
                  <w:vAlign w:val="center"/>
                </w:tcPr>
                <w:p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29403.78平方米</w:t>
                  </w:r>
                </w:p>
              </w:tc>
              <w:tc>
                <w:tcPr>
                  <w:tcW w:w="3372" w:type="dxa"/>
                  <w:gridSpan w:val="2"/>
                  <w:vMerge w:val="continue"/>
                </w:tcPr>
                <w:p>
                  <w:pPr>
                    <w:rPr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8993" w:type="dxa"/>
              </w:trPr>
              <w:tc>
                <w:tcPr>
                  <w:tcW w:w="2839" w:type="dxa"/>
                  <w:vAlign w:val="center"/>
                </w:tcPr>
                <w:p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总建筑面积</w:t>
                  </w:r>
                </w:p>
              </w:tc>
              <w:tc>
                <w:tcPr>
                  <w:tcW w:w="5809" w:type="dxa"/>
                  <w:gridSpan w:val="3"/>
                  <w:vAlign w:val="center"/>
                </w:tcPr>
                <w:p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22717.75平方米</w:t>
                  </w:r>
                </w:p>
              </w:tc>
              <w:tc>
                <w:tcPr>
                  <w:tcW w:w="3372" w:type="dxa"/>
                  <w:gridSpan w:val="2"/>
                  <w:vMerge w:val="continue"/>
                </w:tcPr>
                <w:p>
                  <w:pPr>
                    <w:rPr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8993" w:type="dxa"/>
                <w:trHeight w:val="285" w:hRule="atLeast"/>
              </w:trPr>
              <w:tc>
                <w:tcPr>
                  <w:tcW w:w="2839" w:type="dxa"/>
                  <w:vMerge w:val="restart"/>
                  <w:vAlign w:val="center"/>
                </w:tcPr>
                <w:p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其中</w:t>
                  </w:r>
                </w:p>
              </w:tc>
              <w:tc>
                <w:tcPr>
                  <w:tcW w:w="1738" w:type="dxa"/>
                  <w:gridSpan w:val="2"/>
                  <w:vAlign w:val="center"/>
                </w:tcPr>
                <w:p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地上建筑面积</w:t>
                  </w:r>
                </w:p>
              </w:tc>
              <w:tc>
                <w:tcPr>
                  <w:tcW w:w="4071" w:type="dxa"/>
                  <w:vAlign w:val="center"/>
                </w:tcPr>
                <w:p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19955.93平方米</w:t>
                  </w:r>
                </w:p>
              </w:tc>
              <w:tc>
                <w:tcPr>
                  <w:tcW w:w="3372" w:type="dxa"/>
                  <w:gridSpan w:val="2"/>
                  <w:vMerge w:val="continue"/>
                </w:tcPr>
                <w:p>
                  <w:pPr>
                    <w:rPr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8993" w:type="dxa"/>
                <w:trHeight w:val="364" w:hRule="atLeast"/>
              </w:trPr>
              <w:tc>
                <w:tcPr>
                  <w:tcW w:w="2839" w:type="dxa"/>
                  <w:vMerge w:val="continue"/>
                  <w:vAlign w:val="center"/>
                </w:tcPr>
                <w:p>
                  <w:pPr>
                    <w:rPr>
                      <w:szCs w:val="21"/>
                    </w:rPr>
                  </w:pPr>
                </w:p>
              </w:tc>
              <w:tc>
                <w:tcPr>
                  <w:tcW w:w="1738" w:type="dxa"/>
                  <w:gridSpan w:val="2"/>
                  <w:vAlign w:val="center"/>
                </w:tcPr>
                <w:p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地下建筑面积</w:t>
                  </w:r>
                </w:p>
              </w:tc>
              <w:tc>
                <w:tcPr>
                  <w:tcW w:w="4071" w:type="dxa"/>
                  <w:vAlign w:val="center"/>
                </w:tcPr>
                <w:p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2761.82平方米</w:t>
                  </w:r>
                </w:p>
              </w:tc>
              <w:tc>
                <w:tcPr>
                  <w:tcW w:w="3372" w:type="dxa"/>
                  <w:gridSpan w:val="2"/>
                  <w:vMerge w:val="continue"/>
                </w:tcPr>
                <w:p>
                  <w:pPr>
                    <w:rPr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8993" w:type="dxa"/>
              </w:trPr>
              <w:tc>
                <w:tcPr>
                  <w:tcW w:w="2839" w:type="dxa"/>
                  <w:vAlign w:val="center"/>
                </w:tcPr>
                <w:p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总计容面积</w:t>
                  </w:r>
                </w:p>
              </w:tc>
              <w:tc>
                <w:tcPr>
                  <w:tcW w:w="5809" w:type="dxa"/>
                  <w:gridSpan w:val="3"/>
                  <w:vAlign w:val="center"/>
                </w:tcPr>
                <w:p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19606.99平方米</w:t>
                  </w:r>
                </w:p>
              </w:tc>
              <w:tc>
                <w:tcPr>
                  <w:tcW w:w="3372" w:type="dxa"/>
                  <w:gridSpan w:val="2"/>
                  <w:vMerge w:val="continue"/>
                </w:tcPr>
                <w:p>
                  <w:pPr>
                    <w:rPr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8993" w:type="dxa"/>
              </w:trPr>
              <w:tc>
                <w:tcPr>
                  <w:tcW w:w="2839" w:type="dxa"/>
                  <w:vAlign w:val="center"/>
                </w:tcPr>
                <w:p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容积率</w:t>
                  </w:r>
                </w:p>
              </w:tc>
              <w:tc>
                <w:tcPr>
                  <w:tcW w:w="5809" w:type="dxa"/>
                  <w:gridSpan w:val="3"/>
                  <w:vAlign w:val="center"/>
                </w:tcPr>
                <w:p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0.68</w:t>
                  </w:r>
                </w:p>
              </w:tc>
              <w:tc>
                <w:tcPr>
                  <w:tcW w:w="3372" w:type="dxa"/>
                  <w:gridSpan w:val="2"/>
                  <w:vMerge w:val="continue"/>
                </w:tcPr>
                <w:p>
                  <w:pPr>
                    <w:rPr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gridAfter w:val="1"/>
                <w:wAfter w:w="8993" w:type="dxa"/>
              </w:trPr>
              <w:tc>
                <w:tcPr>
                  <w:tcW w:w="2839" w:type="dxa"/>
                  <w:vAlign w:val="center"/>
                </w:tcPr>
                <w:p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总建筑占地面积</w:t>
                  </w:r>
                </w:p>
              </w:tc>
              <w:tc>
                <w:tcPr>
                  <w:tcW w:w="5809" w:type="dxa"/>
                  <w:gridSpan w:val="3"/>
                  <w:vAlign w:val="center"/>
                </w:tcPr>
                <w:p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6317.41平方米</w:t>
                  </w:r>
                </w:p>
              </w:tc>
              <w:tc>
                <w:tcPr>
                  <w:tcW w:w="3372" w:type="dxa"/>
                  <w:gridSpan w:val="2"/>
                  <w:vMerge w:val="continue"/>
                </w:tcPr>
                <w:p>
                  <w:pPr>
                    <w:rPr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8993" w:type="dxa"/>
              </w:trPr>
              <w:tc>
                <w:tcPr>
                  <w:tcW w:w="2839" w:type="dxa"/>
                  <w:vAlign w:val="center"/>
                </w:tcPr>
                <w:p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建筑密度</w:t>
                  </w:r>
                </w:p>
              </w:tc>
              <w:tc>
                <w:tcPr>
                  <w:tcW w:w="5809" w:type="dxa"/>
                  <w:gridSpan w:val="3"/>
                  <w:vAlign w:val="center"/>
                </w:tcPr>
                <w:p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20.49%</w:t>
                  </w:r>
                </w:p>
              </w:tc>
              <w:tc>
                <w:tcPr>
                  <w:tcW w:w="3372" w:type="dxa"/>
                  <w:gridSpan w:val="2"/>
                  <w:vMerge w:val="continue"/>
                </w:tcPr>
                <w:p>
                  <w:pPr>
                    <w:rPr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8993" w:type="dxa"/>
              </w:trPr>
              <w:tc>
                <w:tcPr>
                  <w:tcW w:w="2839" w:type="dxa"/>
                  <w:vAlign w:val="center"/>
                </w:tcPr>
                <w:p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绿地率</w:t>
                  </w:r>
                </w:p>
              </w:tc>
              <w:tc>
                <w:tcPr>
                  <w:tcW w:w="5809" w:type="dxa"/>
                  <w:gridSpan w:val="3"/>
                  <w:vAlign w:val="center"/>
                </w:tcPr>
                <w:p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35%</w:t>
                  </w:r>
                </w:p>
              </w:tc>
              <w:tc>
                <w:tcPr>
                  <w:tcW w:w="3372" w:type="dxa"/>
                  <w:gridSpan w:val="2"/>
                  <w:vMerge w:val="continue"/>
                </w:tcPr>
                <w:p>
                  <w:pPr>
                    <w:rPr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8993" w:type="dxa"/>
              </w:trPr>
              <w:tc>
                <w:tcPr>
                  <w:tcW w:w="2839" w:type="dxa"/>
                  <w:vAlign w:val="center"/>
                </w:tcPr>
                <w:p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绿地面积</w:t>
                  </w:r>
                </w:p>
              </w:tc>
              <w:tc>
                <w:tcPr>
                  <w:tcW w:w="5809" w:type="dxa"/>
                  <w:gridSpan w:val="3"/>
                  <w:vAlign w:val="center"/>
                </w:tcPr>
                <w:p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10291.50平方米</w:t>
                  </w:r>
                </w:p>
              </w:tc>
              <w:tc>
                <w:tcPr>
                  <w:tcW w:w="3372" w:type="dxa"/>
                  <w:gridSpan w:val="2"/>
                  <w:vMerge w:val="continue"/>
                </w:tcPr>
                <w:p>
                  <w:pPr>
                    <w:rPr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rPr>
                <w:gridAfter w:val="1"/>
                <w:wAfter w:w="8993" w:type="dxa"/>
              </w:trPr>
              <w:tc>
                <w:tcPr>
                  <w:tcW w:w="2839" w:type="dxa"/>
                  <w:vAlign w:val="center"/>
                </w:tcPr>
                <w:p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机动车停车位</w:t>
                  </w:r>
                </w:p>
              </w:tc>
              <w:tc>
                <w:tcPr>
                  <w:tcW w:w="5809" w:type="dxa"/>
                  <w:gridSpan w:val="3"/>
                  <w:vAlign w:val="center"/>
                </w:tcPr>
                <w:p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60辆</w:t>
                  </w:r>
                </w:p>
              </w:tc>
              <w:tc>
                <w:tcPr>
                  <w:tcW w:w="3372" w:type="dxa"/>
                  <w:gridSpan w:val="2"/>
                  <w:vMerge w:val="continue"/>
                </w:tcPr>
                <w:p>
                  <w:pPr>
                    <w:rPr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8993" w:type="dxa"/>
                <w:trHeight w:val="380" w:hRule="atLeast"/>
              </w:trPr>
              <w:tc>
                <w:tcPr>
                  <w:tcW w:w="2839" w:type="dxa"/>
                  <w:vMerge w:val="restart"/>
                  <w:vAlign w:val="center"/>
                </w:tcPr>
                <w:p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其中</w:t>
                  </w:r>
                </w:p>
              </w:tc>
              <w:tc>
                <w:tcPr>
                  <w:tcW w:w="1236" w:type="dxa"/>
                  <w:vAlign w:val="center"/>
                </w:tcPr>
                <w:p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地上</w:t>
                  </w:r>
                </w:p>
              </w:tc>
              <w:tc>
                <w:tcPr>
                  <w:tcW w:w="4573" w:type="dxa"/>
                  <w:gridSpan w:val="2"/>
                  <w:vAlign w:val="center"/>
                </w:tcPr>
                <w:p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9辆（充电桩停车位6辆，无障碍停车位2辆，轻型货车1辆）</w:t>
                  </w:r>
                </w:p>
              </w:tc>
              <w:tc>
                <w:tcPr>
                  <w:tcW w:w="3372" w:type="dxa"/>
                  <w:gridSpan w:val="2"/>
                  <w:vMerge w:val="continue"/>
                </w:tcPr>
                <w:p>
                  <w:pPr>
                    <w:rPr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48" w:hRule="atLeast"/>
              </w:trPr>
              <w:tc>
                <w:tcPr>
                  <w:tcW w:w="2839" w:type="dxa"/>
                  <w:vMerge w:val="continue"/>
                  <w:vAlign w:val="center"/>
                </w:tcPr>
                <w:p>
                  <w:pPr>
                    <w:rPr>
                      <w:szCs w:val="21"/>
                    </w:rPr>
                  </w:pPr>
                </w:p>
              </w:tc>
              <w:tc>
                <w:tcPr>
                  <w:tcW w:w="1236" w:type="dxa"/>
                  <w:vAlign w:val="center"/>
                </w:tcPr>
                <w:p>
                  <w:pPr>
                    <w:jc w:val="center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地下</w:t>
                  </w:r>
                </w:p>
              </w:tc>
              <w:tc>
                <w:tcPr>
                  <w:tcW w:w="4573" w:type="dxa"/>
                  <w:gridSpan w:val="2"/>
                  <w:vAlign w:val="center"/>
                </w:tcPr>
                <w:p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51辆</w:t>
                  </w:r>
                </w:p>
              </w:tc>
              <w:tc>
                <w:tcPr>
                  <w:tcW w:w="3372" w:type="dxa"/>
                  <w:gridSpan w:val="2"/>
                  <w:vMerge w:val="continue"/>
                </w:tcPr>
                <w:p>
                  <w:pPr>
                    <w:widowControl/>
                    <w:jc w:val="left"/>
                    <w:rPr>
                      <w:szCs w:val="21"/>
                    </w:rPr>
                  </w:pPr>
                </w:p>
              </w:tc>
              <w:tc>
                <w:tcPr>
                  <w:tcW w:w="8993" w:type="dxa"/>
                  <w:vMerge w:val="restart"/>
                  <w:tcBorders>
                    <w:top w:val="single" w:color="FFFFFF" w:themeColor="background1" w:sz="4" w:space="0"/>
                    <w:right w:val="single" w:color="FFFFFF" w:themeColor="background1" w:sz="4" w:space="0"/>
                  </w:tcBorders>
                  <w:shd w:val="clear" w:color="auto" w:fill="auto"/>
                </w:tcPr>
                <w:p>
                  <w:pPr>
                    <w:widowControl/>
                    <w:jc w:val="left"/>
                    <w:rPr>
                      <w:szCs w:val="21"/>
                    </w:rPr>
                  </w:pPr>
                </w:p>
                <w:p>
                  <w:pPr>
                    <w:widowControl/>
                    <w:jc w:val="left"/>
                    <w:rPr>
                      <w:szCs w:val="21"/>
                    </w:rPr>
                  </w:pPr>
                </w:p>
                <w:p>
                  <w:pPr>
                    <w:widowControl/>
                    <w:jc w:val="left"/>
                    <w:rPr>
                      <w:szCs w:val="21"/>
                    </w:rPr>
                  </w:pPr>
                </w:p>
                <w:p>
                  <w:pPr>
                    <w:widowControl/>
                    <w:jc w:val="left"/>
                    <w:rPr>
                      <w:szCs w:val="21"/>
                    </w:rPr>
                  </w:pPr>
                </w:p>
                <w:p>
                  <w:pPr>
                    <w:widowControl/>
                    <w:jc w:val="left"/>
                    <w:rPr>
                      <w:szCs w:val="21"/>
                    </w:rPr>
                  </w:pPr>
                </w:p>
                <w:p>
                  <w:pPr>
                    <w:widowControl/>
                    <w:jc w:val="left"/>
                    <w:rPr>
                      <w:szCs w:val="21"/>
                    </w:rPr>
                  </w:pPr>
                </w:p>
                <w:p>
                  <w:pPr>
                    <w:jc w:val="left"/>
                    <w:rPr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839" w:type="dxa"/>
                  <w:vAlign w:val="center"/>
                </w:tcPr>
                <w:p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非机动车停车数</w:t>
                  </w:r>
                </w:p>
              </w:tc>
              <w:tc>
                <w:tcPr>
                  <w:tcW w:w="5809" w:type="dxa"/>
                  <w:gridSpan w:val="3"/>
                  <w:vAlign w:val="center"/>
                </w:tcPr>
                <w:p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50辆</w:t>
                  </w:r>
                </w:p>
              </w:tc>
              <w:tc>
                <w:tcPr>
                  <w:tcW w:w="3372" w:type="dxa"/>
                  <w:gridSpan w:val="2"/>
                  <w:vMerge w:val="continue"/>
                </w:tcPr>
                <w:p>
                  <w:pPr>
                    <w:widowControl/>
                    <w:jc w:val="left"/>
                    <w:rPr>
                      <w:szCs w:val="21"/>
                    </w:rPr>
                  </w:pPr>
                </w:p>
              </w:tc>
              <w:tc>
                <w:tcPr>
                  <w:tcW w:w="8993" w:type="dxa"/>
                  <w:vMerge w:val="continue"/>
                  <w:tcBorders>
                    <w:right w:val="single" w:color="FFFFFF" w:themeColor="background1" w:sz="4" w:space="0"/>
                  </w:tcBorders>
                  <w:shd w:val="clear" w:color="auto" w:fill="auto"/>
                </w:tcPr>
                <w:p>
                  <w:pPr>
                    <w:jc w:val="left"/>
                    <w:rPr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839" w:type="dxa"/>
                  <w:vAlign w:val="center"/>
                </w:tcPr>
                <w:p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班级规模</w:t>
                  </w:r>
                </w:p>
              </w:tc>
              <w:tc>
                <w:tcPr>
                  <w:tcW w:w="5809" w:type="dxa"/>
                  <w:gridSpan w:val="3"/>
                  <w:vAlign w:val="center"/>
                </w:tcPr>
                <w:p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35班</w:t>
                  </w:r>
                </w:p>
              </w:tc>
              <w:tc>
                <w:tcPr>
                  <w:tcW w:w="3372" w:type="dxa"/>
                  <w:gridSpan w:val="2"/>
                  <w:vMerge w:val="continue"/>
                </w:tcPr>
                <w:p>
                  <w:pPr>
                    <w:widowControl/>
                    <w:jc w:val="left"/>
                    <w:rPr>
                      <w:szCs w:val="21"/>
                    </w:rPr>
                  </w:pPr>
                </w:p>
              </w:tc>
              <w:tc>
                <w:tcPr>
                  <w:tcW w:w="8993" w:type="dxa"/>
                  <w:vMerge w:val="continue"/>
                  <w:tcBorders>
                    <w:right w:val="single" w:color="FFFFFF" w:themeColor="background1" w:sz="4" w:space="0"/>
                  </w:tcBorders>
                  <w:shd w:val="clear" w:color="auto" w:fill="auto"/>
                </w:tcPr>
                <w:p>
                  <w:pPr>
                    <w:jc w:val="left"/>
                    <w:rPr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839" w:type="dxa"/>
                  <w:vAlign w:val="center"/>
                </w:tcPr>
                <w:p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学生总数</w:t>
                  </w:r>
                </w:p>
              </w:tc>
              <w:tc>
                <w:tcPr>
                  <w:tcW w:w="5809" w:type="dxa"/>
                  <w:gridSpan w:val="3"/>
                  <w:vAlign w:val="center"/>
                </w:tcPr>
                <w:p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1400人</w:t>
                  </w:r>
                </w:p>
              </w:tc>
              <w:tc>
                <w:tcPr>
                  <w:tcW w:w="3372" w:type="dxa"/>
                  <w:gridSpan w:val="2"/>
                  <w:vMerge w:val="continue"/>
                  <w:tcBorders>
                    <w:bottom w:val="nil"/>
                  </w:tcBorders>
                </w:tcPr>
                <w:p>
                  <w:pPr>
                    <w:widowControl/>
                    <w:jc w:val="left"/>
                    <w:rPr>
                      <w:szCs w:val="21"/>
                    </w:rPr>
                  </w:pPr>
                </w:p>
              </w:tc>
              <w:tc>
                <w:tcPr>
                  <w:tcW w:w="8993" w:type="dxa"/>
                  <w:vMerge w:val="continue"/>
                  <w:tcBorders>
                    <w:right w:val="single" w:color="FFFFFF" w:themeColor="background1" w:sz="4" w:space="0"/>
                  </w:tcBorders>
                  <w:shd w:val="clear" w:color="auto" w:fill="auto"/>
                </w:tcPr>
                <w:p>
                  <w:pPr>
                    <w:jc w:val="left"/>
                    <w:rPr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70" w:hRule="atLeast"/>
              </w:trPr>
              <w:tc>
                <w:tcPr>
                  <w:tcW w:w="8648" w:type="dxa"/>
                  <w:gridSpan w:val="4"/>
                  <w:vMerge w:val="restart"/>
                  <w:tcBorders>
                    <w:left w:val="nil"/>
                    <w:right w:val="nil"/>
                  </w:tcBorders>
                  <w:vAlign w:val="center"/>
                </w:tcPr>
                <w:p>
                  <w:pPr>
                    <w:rPr>
                      <w:szCs w:val="21"/>
                    </w:rPr>
                  </w:pPr>
                </w:p>
              </w:tc>
              <w:tc>
                <w:tcPr>
                  <w:tcW w:w="167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vAlign w:val="bottom"/>
                </w:tcPr>
                <w:p>
                  <w:pPr>
                    <w:spacing w:afterLines="50"/>
                    <w:ind w:right="420"/>
                    <w:jc w:val="right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公示信息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nil"/>
                    <w:left w:val="single" w:color="auto" w:sz="4" w:space="0"/>
                  </w:tcBorders>
                  <w:vAlign w:val="center"/>
                </w:tcPr>
                <w:p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总平面图</w:t>
                  </w:r>
                </w:p>
              </w:tc>
              <w:tc>
                <w:tcPr>
                  <w:tcW w:w="8993" w:type="dxa"/>
                  <w:vMerge w:val="continue"/>
                  <w:tcBorders>
                    <w:right w:val="single" w:color="FFFFFF" w:themeColor="background1" w:sz="4" w:space="0"/>
                  </w:tcBorders>
                  <w:shd w:val="clear" w:color="auto" w:fill="auto"/>
                </w:tcPr>
                <w:p>
                  <w:pPr>
                    <w:widowControl/>
                    <w:jc w:val="left"/>
                    <w:rPr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1" w:hRule="atLeast"/>
              </w:trPr>
              <w:tc>
                <w:tcPr>
                  <w:tcW w:w="8648" w:type="dxa"/>
                  <w:gridSpan w:val="4"/>
                  <w:vMerge w:val="continue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rPr>
                      <w:szCs w:val="21"/>
                    </w:rPr>
                  </w:pPr>
                </w:p>
              </w:tc>
              <w:tc>
                <w:tcPr>
                  <w:tcW w:w="1671" w:type="dxa"/>
                  <w:tcBorders>
                    <w:left w:val="nil"/>
                    <w:bottom w:val="nil"/>
                    <w:right w:val="single" w:color="auto" w:sz="4" w:space="0"/>
                  </w:tcBorders>
                </w:tcPr>
                <w:p>
                  <w:pPr>
                    <w:widowControl/>
                    <w:spacing w:beforeLines="50"/>
                    <w:ind w:right="105"/>
                    <w:jc w:val="right"/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技术经济指标</w:t>
                  </w:r>
                </w:p>
              </w:tc>
              <w:tc>
                <w:tcPr>
                  <w:tcW w:w="1701" w:type="dxa"/>
                  <w:vMerge w:val="continue"/>
                  <w:tcBorders>
                    <w:top w:val="nil"/>
                    <w:left w:val="single" w:color="auto" w:sz="4" w:space="0"/>
                    <w:bottom w:val="nil"/>
                  </w:tcBorders>
                </w:tcPr>
                <w:p>
                  <w:pPr>
                    <w:widowControl/>
                    <w:jc w:val="left"/>
                    <w:rPr>
                      <w:szCs w:val="21"/>
                    </w:rPr>
                  </w:pPr>
                </w:p>
              </w:tc>
              <w:tc>
                <w:tcPr>
                  <w:tcW w:w="8993" w:type="dxa"/>
                  <w:vMerge w:val="continue"/>
                  <w:tcBorders>
                    <w:bottom w:val="single" w:color="FFFFFF" w:themeColor="background1" w:sz="4" w:space="0"/>
                    <w:right w:val="single" w:color="FFFFFF" w:themeColor="background1" w:sz="4" w:space="0"/>
                  </w:tcBorders>
                  <w:shd w:val="clear" w:color="auto" w:fill="auto"/>
                </w:tcPr>
                <w:p>
                  <w:pPr>
                    <w:widowControl/>
                    <w:jc w:val="left"/>
                    <w:rPr>
                      <w:szCs w:val="21"/>
                    </w:rPr>
                  </w:pPr>
                </w:p>
              </w:tc>
            </w:tr>
          </w:tbl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560" w:type="dxa"/>
            <w:vMerge w:val="continue"/>
            <w:tcBorders>
              <w:left w:val="nil"/>
              <w:bottom w:val="nil"/>
              <w:right w:val="nil"/>
            </w:tcBorders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</w:tr>
    </w:tbl>
    <w:p/>
    <w:p/>
    <w:p/>
    <w:sectPr>
      <w:pgSz w:w="23814" w:h="16840" w:orient="landscape"/>
      <w:pgMar w:top="1276" w:right="1440" w:bottom="127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2Y2ZDhkODBmODExODY2MzY2YmQ2M2M5YTdkNGIxZDcifQ=="/>
  </w:docVars>
  <w:rsids>
    <w:rsidRoot w:val="00D4186A"/>
    <w:rsid w:val="00012BF2"/>
    <w:rsid w:val="000D006E"/>
    <w:rsid w:val="00164399"/>
    <w:rsid w:val="00193663"/>
    <w:rsid w:val="001A3DE3"/>
    <w:rsid w:val="003C0719"/>
    <w:rsid w:val="003C77D5"/>
    <w:rsid w:val="004C3E41"/>
    <w:rsid w:val="004E0B07"/>
    <w:rsid w:val="00577045"/>
    <w:rsid w:val="00622DB2"/>
    <w:rsid w:val="0066207F"/>
    <w:rsid w:val="006F6EE3"/>
    <w:rsid w:val="00733329"/>
    <w:rsid w:val="00815E3E"/>
    <w:rsid w:val="008613A4"/>
    <w:rsid w:val="008F152D"/>
    <w:rsid w:val="009D4D08"/>
    <w:rsid w:val="00A656ED"/>
    <w:rsid w:val="00B713AF"/>
    <w:rsid w:val="00BC2E87"/>
    <w:rsid w:val="00C26F5E"/>
    <w:rsid w:val="00CB05FF"/>
    <w:rsid w:val="00D40D47"/>
    <w:rsid w:val="00D4186A"/>
    <w:rsid w:val="00D63A1E"/>
    <w:rsid w:val="00F37A4B"/>
    <w:rsid w:val="00F54F04"/>
    <w:rsid w:val="00F61C0A"/>
    <w:rsid w:val="00F72F8B"/>
    <w:rsid w:val="00FC53EA"/>
    <w:rsid w:val="23F72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9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0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03E33D-124C-4C86-BBEB-724AA238247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663</Words>
  <Characters>810</Characters>
  <Lines>7</Lines>
  <Paragraphs>1</Paragraphs>
  <TotalTime>37</TotalTime>
  <ScaleCrop>false</ScaleCrop>
  <LinksUpToDate>false</LinksUpToDate>
  <CharactersWithSpaces>817</CharactersWithSpaces>
  <Application>WPS Office_11.1.0.11805_F1E327BC-269C-435d-A152-05C5408002CA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2022-06-07T06:25:00Z</dcterms:created>
  <dc:creator>Administrator</dc:creator>
  <cp:lastModifiedBy>xuxiao</cp:lastModifiedBy>
  <cp:lastPrinted>2022-06-09T05:23:52Z</cp:lastPrinted>
  <dcterms:modified xsi:type="dcterms:W3CDTF">2022-06-09T05:30:14Z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2052-11.1.0.11805</vt:lpwstr>
  </property>
  <property fmtid="{D5CDD505-2E9C-101B-9397-08002B2CF9AE}" pid="3" name="ICV">
    <vt:lpwstr>264FD90BCDC14A45BEA58B273B8B8723</vt:lpwstr>
  </property>
</Properties>
</file>